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A4" w:rsidRPr="008B2BD8" w:rsidRDefault="000A02A4" w:rsidP="000A02A4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A4" w:rsidRPr="008B2BD8" w:rsidRDefault="000A02A4" w:rsidP="000A02A4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0A02A4" w:rsidRPr="0020375A" w:rsidRDefault="003C7A35" w:rsidP="000A02A4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САМОЙЛОВСКИЙ</w:t>
      </w:r>
      <w:r w:rsidR="000A02A4" w:rsidRPr="0020375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СЕЛЬСКИЙ СОВЕТ ДЕПУТАТОВ</w:t>
      </w:r>
    </w:p>
    <w:p w:rsidR="000A02A4" w:rsidRPr="0020375A" w:rsidRDefault="000A02A4" w:rsidP="000A02A4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0375A">
        <w:rPr>
          <w:rFonts w:ascii="Times New Roman" w:eastAsia="Arial" w:hAnsi="Times New Roman" w:cs="Times New Roman"/>
          <w:sz w:val="28"/>
          <w:szCs w:val="28"/>
          <w:lang w:eastAsia="ar-SA"/>
        </w:rPr>
        <w:t>АБАНСКОГО РАЙОНА КРАСНОЯРСКОГО КРАЯ</w:t>
      </w:r>
    </w:p>
    <w:p w:rsidR="000A02A4" w:rsidRPr="0020375A" w:rsidRDefault="000A02A4" w:rsidP="000A02A4">
      <w:pPr>
        <w:jc w:val="center"/>
        <w:rPr>
          <w:rFonts w:ascii="Times New Roman" w:hAnsi="Times New Roman" w:cs="Times New Roman"/>
          <w:b/>
          <w:bCs/>
        </w:rPr>
      </w:pPr>
    </w:p>
    <w:p w:rsidR="000A02A4" w:rsidRPr="0020375A" w:rsidRDefault="000A02A4" w:rsidP="000A02A4">
      <w:pPr>
        <w:rPr>
          <w:rFonts w:ascii="Times New Roman" w:hAnsi="Times New Roman" w:cs="Times New Roman"/>
          <w:b/>
          <w:bCs/>
        </w:rPr>
      </w:pPr>
    </w:p>
    <w:p w:rsidR="000A02A4" w:rsidRPr="0020375A" w:rsidRDefault="000A02A4" w:rsidP="000A02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75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A02A4" w:rsidRDefault="000A02A4" w:rsidP="000A02A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02A4" w:rsidRPr="0020375A" w:rsidRDefault="003C7A35" w:rsidP="000A02A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A02A4" w:rsidRPr="0020375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A02A4" w:rsidRPr="0020375A">
        <w:rPr>
          <w:rFonts w:ascii="Times New Roman" w:hAnsi="Times New Roman" w:cs="Times New Roman"/>
          <w:sz w:val="28"/>
          <w:szCs w:val="28"/>
        </w:rPr>
        <w:t xml:space="preserve">  </w:t>
      </w:r>
      <w:r w:rsidR="000A02A4" w:rsidRPr="0020375A">
        <w:rPr>
          <w:rFonts w:ascii="Times New Roman" w:hAnsi="Times New Roman" w:cs="Times New Roman"/>
          <w:sz w:val="28"/>
          <w:szCs w:val="28"/>
        </w:rPr>
        <w:tab/>
      </w:r>
      <w:r w:rsidR="000A02A4" w:rsidRPr="0020375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gramStart"/>
      <w:r w:rsidR="000A02A4" w:rsidRPr="002037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02A4" w:rsidRPr="0020375A">
        <w:rPr>
          <w:rFonts w:ascii="Times New Roman" w:hAnsi="Times New Roman" w:cs="Times New Roman"/>
          <w:sz w:val="28"/>
          <w:szCs w:val="28"/>
        </w:rPr>
        <w:t>.</w:t>
      </w:r>
      <w:r w:rsidR="000A0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Самойловка</w:t>
      </w:r>
      <w:proofErr w:type="gramEnd"/>
      <w:r w:rsidR="000A02A4" w:rsidRPr="002037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02A4">
        <w:rPr>
          <w:rFonts w:ascii="Times New Roman" w:hAnsi="Times New Roman" w:cs="Times New Roman"/>
          <w:sz w:val="28"/>
          <w:szCs w:val="28"/>
        </w:rPr>
        <w:t xml:space="preserve">    </w:t>
      </w:r>
      <w:r w:rsidR="000A02A4" w:rsidRPr="0020375A">
        <w:rPr>
          <w:rFonts w:ascii="Times New Roman" w:hAnsi="Times New Roman" w:cs="Times New Roman"/>
          <w:sz w:val="28"/>
          <w:szCs w:val="28"/>
        </w:rPr>
        <w:t>№</w:t>
      </w:r>
      <w:r w:rsidR="000A0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A02A4" w:rsidRPr="00700821" w:rsidRDefault="000A02A4" w:rsidP="000A02A4">
      <w:pPr>
        <w:shd w:val="clear" w:color="auto" w:fill="FFFFFF"/>
        <w:ind w:firstLine="0"/>
        <w:rPr>
          <w:color w:val="000000"/>
          <w:sz w:val="28"/>
          <w:szCs w:val="28"/>
        </w:rPr>
      </w:pPr>
    </w:p>
    <w:p w:rsidR="000A02A4" w:rsidRPr="0020375A" w:rsidRDefault="000A02A4" w:rsidP="000A02A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A02A4" w:rsidRPr="00DA7877" w:rsidRDefault="000A02A4" w:rsidP="000A0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 и их целевых значений, индикативных показателей для муниципального контроля   в сфере благоустройства на территории </w:t>
      </w:r>
      <w:proofErr w:type="spellStart"/>
      <w:r w:rsidR="003C7A35">
        <w:rPr>
          <w:rFonts w:ascii="Times New Roman" w:hAnsi="Times New Roman" w:cs="Times New Roman"/>
          <w:sz w:val="28"/>
          <w:szCs w:val="28"/>
        </w:rPr>
        <w:t>Самойловск</w:t>
      </w:r>
      <w:r w:rsidRPr="00DA787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DA787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0A02A4" w:rsidRPr="00DA7877" w:rsidRDefault="000A02A4" w:rsidP="000A0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02A4" w:rsidRPr="00DA7877" w:rsidRDefault="000A02A4" w:rsidP="000A0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8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DA78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7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 w:rsidRPr="00DA78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77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7">
        <w:r w:rsidRPr="00DA787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A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35">
        <w:rPr>
          <w:rFonts w:ascii="Times New Roman" w:hAnsi="Times New Roman" w:cs="Times New Roman"/>
          <w:sz w:val="28"/>
          <w:szCs w:val="28"/>
        </w:rPr>
        <w:t>Самойловск</w:t>
      </w:r>
      <w:r w:rsidRPr="00DA787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30.09.2021 N 12-51Р "Об утверждении Положения о муниципальном контроле в сфере благоустройства на территории </w:t>
      </w:r>
      <w:proofErr w:type="spellStart"/>
      <w:r w:rsidR="003C7A35">
        <w:rPr>
          <w:rFonts w:ascii="Times New Roman" w:hAnsi="Times New Roman" w:cs="Times New Roman"/>
          <w:sz w:val="28"/>
          <w:szCs w:val="28"/>
        </w:rPr>
        <w:t>Самойловск</w:t>
      </w:r>
      <w:r w:rsidRPr="00DA787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A787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proofErr w:type="gramEnd"/>
      <w:r w:rsidRPr="00DA7877">
        <w:rPr>
          <w:rFonts w:ascii="Times New Roman" w:hAnsi="Times New Roman" w:cs="Times New Roman"/>
          <w:sz w:val="28"/>
          <w:szCs w:val="28"/>
        </w:rPr>
        <w:t xml:space="preserve">", руководствуясь Уставом </w:t>
      </w:r>
      <w:proofErr w:type="spellStart"/>
      <w:r w:rsidR="003C7A35">
        <w:rPr>
          <w:rFonts w:ascii="Times New Roman" w:hAnsi="Times New Roman" w:cs="Times New Roman"/>
          <w:sz w:val="28"/>
          <w:szCs w:val="28"/>
        </w:rPr>
        <w:t>Самойловск</w:t>
      </w:r>
      <w:r w:rsidRPr="00DA787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A787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 w:rsidR="003C7A35"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0A02A4" w:rsidRPr="00DA7877" w:rsidRDefault="000A02A4" w:rsidP="000A0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 xml:space="preserve">1. Утвердить ключевые показатели вида контроля и их целевые значения, индикативные показатели для вида муниципального контроля согласно </w:t>
      </w:r>
      <w:hyperlink w:anchor="P37">
        <w:r w:rsidRPr="00DA787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A7877">
        <w:rPr>
          <w:rFonts w:ascii="Times New Roman" w:hAnsi="Times New Roman" w:cs="Times New Roman"/>
          <w:sz w:val="28"/>
          <w:szCs w:val="28"/>
        </w:rPr>
        <w:t>.</w:t>
      </w:r>
    </w:p>
    <w:p w:rsidR="000A02A4" w:rsidRPr="00DA7877" w:rsidRDefault="000A02A4" w:rsidP="000A0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«Ведомости органов местного самоуправления </w:t>
      </w:r>
      <w:proofErr w:type="spellStart"/>
      <w:r w:rsidR="003C7A35">
        <w:rPr>
          <w:rFonts w:ascii="Times New Roman" w:hAnsi="Times New Roman" w:cs="Times New Roman"/>
          <w:sz w:val="28"/>
          <w:szCs w:val="28"/>
        </w:rPr>
        <w:t>Самойловск</w:t>
      </w:r>
      <w:r w:rsidRPr="00DA787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DA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87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 в сети Интернет.</w:t>
      </w:r>
    </w:p>
    <w:p w:rsidR="000A02A4" w:rsidRPr="00DA7877" w:rsidRDefault="000A02A4" w:rsidP="000A0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опубликования.</w:t>
      </w:r>
    </w:p>
    <w:p w:rsidR="000A02A4" w:rsidRDefault="000A02A4" w:rsidP="000A0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2A4" w:rsidRPr="00DA7877" w:rsidRDefault="000A02A4" w:rsidP="000A0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2A4" w:rsidRDefault="000A02A4" w:rsidP="000A0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3C7A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3C7A35">
        <w:rPr>
          <w:rFonts w:ascii="Times New Roman" w:hAnsi="Times New Roman" w:cs="Times New Roman"/>
          <w:sz w:val="28"/>
          <w:szCs w:val="28"/>
        </w:rPr>
        <w:t>Е.Н.Курамшина</w:t>
      </w:r>
      <w:proofErr w:type="spellEnd"/>
    </w:p>
    <w:p w:rsidR="003C7A35" w:rsidRPr="00DA7877" w:rsidRDefault="003C7A35" w:rsidP="000A0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2A4" w:rsidRPr="00DA7877" w:rsidRDefault="000A02A4" w:rsidP="000A0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C7A35">
        <w:rPr>
          <w:rFonts w:ascii="Times New Roman" w:hAnsi="Times New Roman" w:cs="Times New Roman"/>
          <w:sz w:val="28"/>
          <w:szCs w:val="28"/>
        </w:rPr>
        <w:t>Самойловск</w:t>
      </w:r>
      <w:r w:rsidRPr="00DA787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A7877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3C7A35">
        <w:rPr>
          <w:rFonts w:ascii="Times New Roman" w:hAnsi="Times New Roman" w:cs="Times New Roman"/>
          <w:sz w:val="28"/>
          <w:szCs w:val="28"/>
        </w:rPr>
        <w:t xml:space="preserve">                      С.В.Удодова</w:t>
      </w:r>
      <w:r w:rsidRPr="00DA78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A02A4" w:rsidRDefault="000A02A4" w:rsidP="000A02A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A02A4" w:rsidRPr="0020375A" w:rsidRDefault="000A02A4" w:rsidP="000A02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02A4" w:rsidRPr="0020375A" w:rsidRDefault="000A02A4" w:rsidP="000A0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к Решению</w:t>
      </w:r>
    </w:p>
    <w:p w:rsidR="000A02A4" w:rsidRPr="0020375A" w:rsidRDefault="003C7A35" w:rsidP="000A0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Самойловка</w:t>
      </w:r>
      <w:r w:rsidR="000A02A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A02A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A02A4" w:rsidRPr="0020375A" w:rsidRDefault="000A02A4" w:rsidP="000A0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A02A4" w:rsidRPr="0020375A" w:rsidRDefault="000A02A4" w:rsidP="000A0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 xml:space="preserve">от </w:t>
      </w:r>
      <w:r w:rsidR="003C7A35">
        <w:rPr>
          <w:rFonts w:ascii="Times New Roman" w:hAnsi="Times New Roman" w:cs="Times New Roman"/>
          <w:sz w:val="24"/>
          <w:szCs w:val="24"/>
        </w:rPr>
        <w:t>.05.2025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75A">
        <w:rPr>
          <w:rFonts w:ascii="Times New Roman" w:hAnsi="Times New Roman" w:cs="Times New Roman"/>
          <w:sz w:val="24"/>
          <w:szCs w:val="24"/>
        </w:rPr>
        <w:t xml:space="preserve"> N </w:t>
      </w:r>
      <w:r w:rsidR="003C7A35">
        <w:rPr>
          <w:rFonts w:ascii="Times New Roman" w:hAnsi="Times New Roman" w:cs="Times New Roman"/>
          <w:sz w:val="24"/>
          <w:szCs w:val="24"/>
        </w:rPr>
        <w:t>проект</w:t>
      </w:r>
    </w:p>
    <w:p w:rsidR="000A02A4" w:rsidRPr="0020375A" w:rsidRDefault="000A02A4" w:rsidP="000A0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2A4" w:rsidRPr="0020375A" w:rsidRDefault="000A02A4" w:rsidP="000A0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20375A">
        <w:rPr>
          <w:rFonts w:ascii="Times New Roman" w:hAnsi="Times New Roman" w:cs="Times New Roman"/>
          <w:sz w:val="24"/>
          <w:szCs w:val="24"/>
        </w:rPr>
        <w:t>ПЕРЕЧЕНЬ</w:t>
      </w:r>
    </w:p>
    <w:p w:rsidR="000A02A4" w:rsidRPr="0020375A" w:rsidRDefault="000A02A4" w:rsidP="000A0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ПОКАЗАТЕЛЕЙ РЕЗУЛЬТАТИВНОСТИ И ЭФФЕКТИВНОСТИ</w:t>
      </w:r>
    </w:p>
    <w:p w:rsidR="000A02A4" w:rsidRPr="0020375A" w:rsidRDefault="000A02A4" w:rsidP="000A0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</w:p>
    <w:p w:rsidR="000A02A4" w:rsidRPr="0020375A" w:rsidRDefault="000A02A4" w:rsidP="000A0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314"/>
        <w:gridCol w:w="3005"/>
        <w:gridCol w:w="2314"/>
        <w:gridCol w:w="679"/>
        <w:gridCol w:w="454"/>
        <w:gridCol w:w="454"/>
      </w:tblGrid>
      <w:tr w:rsidR="000A02A4" w:rsidRPr="0020375A" w:rsidTr="00086445">
        <w:tc>
          <w:tcPr>
            <w:tcW w:w="604" w:type="dxa"/>
            <w:vMerge w:val="restart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4" w:type="dxa"/>
            <w:vMerge w:val="restart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5" w:type="dxa"/>
            <w:vMerge w:val="restart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314" w:type="dxa"/>
            <w:vMerge w:val="restart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587" w:type="dxa"/>
            <w:gridSpan w:val="3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0A02A4" w:rsidRPr="0020375A" w:rsidTr="00086445">
        <w:tc>
          <w:tcPr>
            <w:tcW w:w="604" w:type="dxa"/>
            <w:vMerge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0A02A4" w:rsidRPr="0020375A" w:rsidRDefault="000A02A4" w:rsidP="0008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0" w:type="dxa"/>
            <w:gridSpan w:val="6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в результате нарушений обязательных требований, установленных Правилами благоустройства, тыс. руб.</w:t>
            </w:r>
          </w:p>
        </w:tc>
        <w:tc>
          <w:tcPr>
            <w:tcW w:w="3005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005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случаев нарушения обязательных требований,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по результатам проверок</w:t>
            </w:r>
          </w:p>
        </w:tc>
        <w:tc>
          <w:tcPr>
            <w:tcW w:w="679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0A02A4" w:rsidRPr="0020375A" w:rsidRDefault="000A02A4" w:rsidP="0008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6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3005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 в рамках муниципального контроля, проведенных в установленные сроки;</w:t>
            </w:r>
          </w:p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проведенных КНМ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округа в ходе осуществления муниципального контроля</w:t>
            </w:r>
          </w:p>
        </w:tc>
        <w:tc>
          <w:tcPr>
            <w:tcW w:w="3005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признанных незаконными в судебном порядке;</w:t>
            </w:r>
          </w:p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Про - общее количество предписаний, выданных в ходе муниципального контроля</w:t>
            </w:r>
          </w:p>
        </w:tc>
        <w:tc>
          <w:tcPr>
            <w:tcW w:w="679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в рамках муниципального контроля,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которых были признаны недействительными</w:t>
            </w:r>
          </w:p>
        </w:tc>
        <w:tc>
          <w:tcPr>
            <w:tcW w:w="3005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признаны недействительными;</w:t>
            </w:r>
          </w:p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администрацией округа, с нарушениями требований законодательства Российской Федерации о порядке их проведения, по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наказания, от общего количества проведенных проверок</w:t>
            </w:r>
          </w:p>
        </w:tc>
        <w:tc>
          <w:tcPr>
            <w:tcW w:w="3005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проведенных в рамках муниципального контроля, с нарушениями требований законодательства РФ о порядке их проведения, по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наказания;</w:t>
            </w:r>
          </w:p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2.2. КНМ без взаимодействия с контролируемым лицом</w:t>
            </w:r>
          </w:p>
        </w:tc>
      </w:tr>
      <w:tr w:rsidR="000A02A4" w:rsidRPr="0020375A" w:rsidTr="00086445">
        <w:tc>
          <w:tcPr>
            <w:tcW w:w="60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выданных администрацией округа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3005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ПРМБВн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1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выданных администрацией округа по результатам КНМ без взаимодействия с юридическими лицами (индивидуальными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предпринимателями), признанных незаконными в судебном порядке;</w:t>
            </w:r>
          </w:p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предписаний об устранении нарушений обязательных требований, выданных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679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02A4" w:rsidRPr="0020375A" w:rsidRDefault="000A02A4" w:rsidP="00086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2A4" w:rsidRPr="0020375A" w:rsidRDefault="000A02A4" w:rsidP="000A0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2A4" w:rsidRPr="0020375A" w:rsidRDefault="000A02A4" w:rsidP="000A0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2A4" w:rsidRPr="0020375A" w:rsidRDefault="000A02A4" w:rsidP="000A02A4">
      <w:pPr>
        <w:rPr>
          <w:rFonts w:ascii="Times New Roman" w:hAnsi="Times New Roman" w:cs="Times New Roman"/>
          <w:sz w:val="24"/>
          <w:szCs w:val="24"/>
        </w:rPr>
      </w:pPr>
    </w:p>
    <w:p w:rsidR="00F12C76" w:rsidRDefault="00F12C76" w:rsidP="006C0B77">
      <w:pPr>
        <w:jc w:val="both"/>
      </w:pPr>
    </w:p>
    <w:sectPr w:rsidR="00F12C76" w:rsidSect="0020375A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2A4"/>
    <w:rsid w:val="000A02A4"/>
    <w:rsid w:val="0015114A"/>
    <w:rsid w:val="003C7A35"/>
    <w:rsid w:val="006C0B77"/>
    <w:rsid w:val="008242FF"/>
    <w:rsid w:val="008466F8"/>
    <w:rsid w:val="00870751"/>
    <w:rsid w:val="00922C48"/>
    <w:rsid w:val="00B915B7"/>
    <w:rsid w:val="00EA59DF"/>
    <w:rsid w:val="00EC7E14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A4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0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02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B4546EF2584885F3E5B1E5CF6C86DFF1F7E5E848320CC3B311CE59F0AB26E24FA7E0751D4E32294EC269BD39AE6E22ABr1V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4546EF2584885F3E5AFE8D900D9D0F6FEB9E64A32039CEB4DC80EAFFB20B70FE7E6204C0A64204BCD23EC79E56122AD0CFDB54F7FA1F2r1V6E" TargetMode="External"/><Relationship Id="rId5" Type="http://schemas.openxmlformats.org/officeDocument/2006/relationships/hyperlink" Target="consultantplus://offline/ref=30B4546EF2584885F3E5AFE8D900D9D0F6FFB2E4433E039CEB4DC80EAFFB20B71DE7BE2C4C0E79244AD875BD3FrBV3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2025-05-14T02:11:00Z</dcterms:created>
  <dcterms:modified xsi:type="dcterms:W3CDTF">2025-05-14T02:21:00Z</dcterms:modified>
</cp:coreProperties>
</file>