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FD" w:rsidRDefault="00BF0EFD" w:rsidP="00BF0E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7627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FD" w:rsidRDefault="00BF0EFD" w:rsidP="00BF0EFD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САМОЙЛОВСКИЙ СЕЛЬСКИЙ СОВЕТ ДЕПУТАТОВ</w:t>
      </w:r>
    </w:p>
    <w:p w:rsidR="00BF0EFD" w:rsidRDefault="00BF0EFD" w:rsidP="00BF0EFD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BF0EFD" w:rsidRDefault="00BF0EFD" w:rsidP="00BF0EFD">
      <w:pPr>
        <w:pStyle w:val="12"/>
        <w:jc w:val="center"/>
        <w:rPr>
          <w:sz w:val="28"/>
          <w:szCs w:val="28"/>
        </w:rPr>
      </w:pPr>
    </w:p>
    <w:p w:rsidR="00BF0EFD" w:rsidRDefault="00BF0EFD" w:rsidP="00BF0EFD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F0EFD" w:rsidRDefault="00BF0EFD" w:rsidP="00BF0EFD">
      <w:pPr>
        <w:pStyle w:val="12"/>
        <w:rPr>
          <w:sz w:val="28"/>
          <w:szCs w:val="28"/>
        </w:rPr>
      </w:pPr>
    </w:p>
    <w:p w:rsidR="00BF0EFD" w:rsidRDefault="00BF0EFD" w:rsidP="00BF0EFD">
      <w:pPr>
        <w:pStyle w:val="12"/>
        <w:rPr>
          <w:i/>
          <w:sz w:val="28"/>
          <w:szCs w:val="28"/>
          <w:highlight w:val="yellow"/>
        </w:rPr>
      </w:pPr>
      <w:r>
        <w:t xml:space="preserve">                                                     </w:t>
      </w:r>
      <w:r w:rsidR="00693729">
        <w:t xml:space="preserve">           </w:t>
      </w:r>
      <w:proofErr w:type="gramStart"/>
      <w:r>
        <w:t>с</w:t>
      </w:r>
      <w:proofErr w:type="gramEnd"/>
      <w:r>
        <w:t xml:space="preserve">. Самойловка                                                              27.10.2023                                                                                                  №   </w:t>
      </w:r>
      <w:r w:rsidR="00FB7D3C">
        <w:t>38-81Р</w:t>
      </w:r>
      <w:r>
        <w:t xml:space="preserve">                                                 </w:t>
      </w:r>
    </w:p>
    <w:p w:rsidR="00BF0EFD" w:rsidRDefault="00BF0EFD" w:rsidP="00BF0EFD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F0EFD" w:rsidRDefault="00BF0EFD" w:rsidP="00BF0EFD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опроса граждан,  жителей 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района</w:t>
      </w:r>
    </w:p>
    <w:p w:rsidR="00BF0EFD" w:rsidRDefault="00BF0EFD" w:rsidP="00BF0EFD">
      <w:pPr>
        <w:pStyle w:val="1"/>
        <w:ind w:right="-1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</w:rPr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caps/>
          <w:color w:val="auto"/>
        </w:rPr>
        <w:t xml:space="preserve">, </w:t>
      </w:r>
      <w:r>
        <w:rPr>
          <w:rFonts w:ascii="Times New Roman" w:hAnsi="Times New Roman"/>
          <w:b w:val="0"/>
          <w:color w:val="auto"/>
        </w:rPr>
        <w:t xml:space="preserve"> руководствуясь  Уставом </w:t>
      </w:r>
      <w:proofErr w:type="spellStart"/>
      <w:r>
        <w:rPr>
          <w:rFonts w:ascii="Times New Roman" w:hAnsi="Times New Roman"/>
          <w:b w:val="0"/>
          <w:color w:val="auto"/>
        </w:rPr>
        <w:t>Самойловского</w:t>
      </w:r>
      <w:proofErr w:type="spellEnd"/>
      <w:r>
        <w:rPr>
          <w:rFonts w:ascii="Times New Roman" w:hAnsi="Times New Roman"/>
          <w:b w:val="0"/>
          <w:color w:val="auto"/>
        </w:rPr>
        <w:t xml:space="preserve"> сельсовета  </w:t>
      </w:r>
      <w:proofErr w:type="spellStart"/>
      <w:r>
        <w:rPr>
          <w:rFonts w:ascii="Times New Roman" w:hAnsi="Times New Roman"/>
          <w:b w:val="0"/>
          <w:color w:val="auto"/>
        </w:rPr>
        <w:t>Абанского</w:t>
      </w:r>
      <w:proofErr w:type="spellEnd"/>
      <w:r>
        <w:rPr>
          <w:rFonts w:ascii="Times New Roman" w:hAnsi="Times New Roman"/>
          <w:b w:val="0"/>
          <w:color w:val="auto"/>
        </w:rPr>
        <w:t xml:space="preserve"> района   Красноярского края, решением  </w:t>
      </w:r>
      <w:proofErr w:type="spellStart"/>
      <w:r>
        <w:rPr>
          <w:rFonts w:ascii="Times New Roman" w:hAnsi="Times New Roman"/>
          <w:b w:val="0"/>
          <w:color w:val="auto"/>
        </w:rPr>
        <w:t>Самойловского</w:t>
      </w:r>
      <w:proofErr w:type="spellEnd"/>
      <w:r>
        <w:rPr>
          <w:rFonts w:ascii="Times New Roman" w:hAnsi="Times New Roman"/>
          <w:b w:val="0"/>
          <w:color w:val="auto"/>
        </w:rPr>
        <w:t xml:space="preserve">  сельского Совета  депутатов  от  20.11.2020г. № 2-7 </w:t>
      </w:r>
      <w:proofErr w:type="gramStart"/>
      <w:r>
        <w:rPr>
          <w:rFonts w:ascii="Times New Roman" w:hAnsi="Times New Roman"/>
          <w:b w:val="0"/>
          <w:color w:val="auto"/>
        </w:rPr>
        <w:t>Р</w:t>
      </w:r>
      <w:proofErr w:type="gramEnd"/>
      <w:r>
        <w:rPr>
          <w:rFonts w:ascii="Times New Roman" w:hAnsi="Times New Roman"/>
          <w:b w:val="0"/>
          <w:color w:val="auto"/>
        </w:rPr>
        <w:t xml:space="preserve"> «</w:t>
      </w:r>
      <w:r>
        <w:rPr>
          <w:rFonts w:ascii="Times New Roman" w:hAnsi="Times New Roman"/>
          <w:b w:val="0"/>
          <w:bCs w:val="0"/>
          <w:color w:val="auto"/>
        </w:rPr>
        <w:t xml:space="preserve">Об   утверждении Положения о порядке  назначения и проведения опроса граждан </w:t>
      </w:r>
      <w:r>
        <w:rPr>
          <w:rFonts w:ascii="Times New Roman" w:hAnsi="Times New Roman"/>
          <w:b w:val="0"/>
          <w:color w:val="auto"/>
        </w:rPr>
        <w:t xml:space="preserve">», </w:t>
      </w:r>
      <w:proofErr w:type="spellStart"/>
      <w:r>
        <w:rPr>
          <w:rFonts w:ascii="Times New Roman" w:hAnsi="Times New Roman"/>
          <w:b w:val="0"/>
          <w:color w:val="auto"/>
        </w:rPr>
        <w:t>Самойловский</w:t>
      </w:r>
      <w:proofErr w:type="spellEnd"/>
      <w:r>
        <w:rPr>
          <w:rFonts w:ascii="Times New Roman" w:hAnsi="Times New Roman"/>
          <w:b w:val="0"/>
          <w:color w:val="auto"/>
        </w:rPr>
        <w:t xml:space="preserve">  сельский Совет  депутатов   Р Е Ш И Л: </w:t>
      </w:r>
    </w:p>
    <w:p w:rsidR="00BF0EFD" w:rsidRDefault="00BF0EFD" w:rsidP="00BF0EFD">
      <w:pPr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Назначить опрос граждан, проживающих на  территории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  (далее – опрос граждан) и провести его в период с 15.11.2023 г. по 22.11.2023г. </w:t>
      </w:r>
    </w:p>
    <w:p w:rsidR="00BF0EFD" w:rsidRDefault="00BF0EFD" w:rsidP="00BF0EFD">
      <w:pPr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 Территория опроса граждан определить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амойловка,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Красноярского края.</w:t>
      </w:r>
    </w:p>
    <w:p w:rsidR="00BF0EFD" w:rsidRDefault="00BF0EFD" w:rsidP="00BF0EFD">
      <w:pPr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Утвердить форму опросного листа и формулировку вопроса, предлагаемого при проведении опроса, согласно приложению №1.</w:t>
      </w:r>
    </w:p>
    <w:p w:rsidR="00BF0EFD" w:rsidRDefault="00BF0EFD" w:rsidP="00BF0EFD">
      <w:pPr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Утвердить методику проведения опроса граждан согласно приложению №2.</w:t>
      </w:r>
    </w:p>
    <w:p w:rsidR="00BF0EFD" w:rsidRDefault="00BF0EFD" w:rsidP="00BF0EFD">
      <w:pPr>
        <w:shd w:val="clear" w:color="auto" w:fill="FFFFFF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4.Утвердить состав комиссии по проведению опроса граждан согласно приложению№3.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5. Установить минимальную численность жителей сельского поселения участ</w:t>
      </w:r>
      <w:r w:rsidR="00693729">
        <w:rPr>
          <w:rFonts w:ascii="Times New Roman" w:hAnsi="Times New Roman" w:cs="Times New Roman"/>
          <w:sz w:val="28"/>
          <w:szCs w:val="28"/>
        </w:rPr>
        <w:t>вующих в опросе, в количестве 100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6.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Красноярского края   обеспечить доведение до жителей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настоящего решения через информационные стенды, газету  «Ведомости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иными общедоступными способами не менее чем за 10 дней до проведения опроса.</w:t>
      </w:r>
    </w:p>
    <w:p w:rsidR="00BF0EFD" w:rsidRDefault="00BF0EFD" w:rsidP="00BF0E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постоянную комиссию  по  экономической политике, финансам, муниципальной собственности.</w:t>
      </w:r>
    </w:p>
    <w:p w:rsidR="00BF0EFD" w:rsidRDefault="00BF0EFD" w:rsidP="00BF0E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Настоящее Решение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6" w:history="1">
        <w:r>
          <w:rPr>
            <w:rStyle w:val="a3"/>
            <w:rFonts w:eastAsia="Calibri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F0EFD" w:rsidRDefault="00BF0EFD" w:rsidP="00BF0E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Решение вступает в силу после его официального опубликования в газете «Ведомости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BF0EFD" w:rsidRDefault="00BF0EFD" w:rsidP="00BF0EFD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</w:p>
    <w:p w:rsidR="00BF0EFD" w:rsidRDefault="00BF0EFD" w:rsidP="00BF0EFD">
      <w:pPr>
        <w:tabs>
          <w:tab w:val="left" w:pos="12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Е.Н.Курамшина</w:t>
      </w:r>
      <w:proofErr w:type="spellEnd"/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С.В.Удодова</w:t>
      </w: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№1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к решению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Совета депутатов </w:t>
      </w:r>
    </w:p>
    <w:p w:rsidR="00BF0EFD" w:rsidRDefault="00BF0EFD" w:rsidP="00BF0EFD">
      <w:pPr>
        <w:ind w:left="5954" w:firstLine="418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BF0EFD" w:rsidRDefault="00BF0EFD" w:rsidP="00BF0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опрашиваемого   лица:_______________________________________</w:t>
      </w: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</w:t>
      </w: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проживания:_______________________________________________</w:t>
      </w: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опроса:  ____________________________________________</w:t>
      </w:r>
    </w:p>
    <w:p w:rsidR="00BF0EFD" w:rsidRDefault="00BF0EFD" w:rsidP="00BF0EF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     __________________________________________________________________</w:t>
      </w: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(подпись)  (Фамилия, инициалы опрашиваемого лица)                 </w:t>
      </w:r>
    </w:p>
    <w:p w:rsidR="00BF0EFD" w:rsidRDefault="00BF0EFD" w:rsidP="00BF0EFD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Изучение общественного мнения жителей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</w:t>
      </w:r>
    </w:p>
    <w:p w:rsidR="00BF0EFD" w:rsidRDefault="00BF0EFD" w:rsidP="00BF0EFD">
      <w:pPr>
        <w:pStyle w:val="1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Вопросы, предлагаемые для изучения общественного мнения.</w:t>
      </w:r>
    </w:p>
    <w:p w:rsidR="00BF0EFD" w:rsidRDefault="00BF0EFD" w:rsidP="00BF0EFD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F475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проекта для участия в конкурсном отборе проектов развития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основанного на местных инициативах: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4"/>
        <w:gridCol w:w="3780"/>
        <w:gridCol w:w="1562"/>
        <w:gridCol w:w="1282"/>
        <w:gridCol w:w="1992"/>
      </w:tblGrid>
      <w:tr w:rsidR="00BF0EFD" w:rsidTr="00BF0EFD">
        <w:trPr>
          <w:trHeight w:val="397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BF0EFD" w:rsidTr="00BF0EFD">
        <w:trPr>
          <w:trHeight w:val="17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сквера «Совхоз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(на месте бывшей конторы)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EFD" w:rsidTr="00BF0EFD">
        <w:trPr>
          <w:trHeight w:val="17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водонапорной башни «Школьная»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EFD" w:rsidTr="00BF0EFD">
        <w:trPr>
          <w:trHeight w:val="17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для творчества (приобретение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свето-звуковой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аппаратуры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Самойловского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EFD" w:rsidTr="00BF0EFD">
        <w:trPr>
          <w:trHeight w:val="17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(укажите)</w:t>
            </w:r>
          </w:p>
        </w:tc>
        <w:tc>
          <w:tcPr>
            <w:tcW w:w="2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EFD" w:rsidRDefault="00BF0EFD" w:rsidP="00BF0EFD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pStyle w:val="40"/>
        <w:numPr>
          <w:ilvl w:val="0"/>
          <w:numId w:val="1"/>
        </w:numPr>
        <w:shd w:val="clear" w:color="auto" w:fill="auto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Какую сумму Вы готовы внести для реализации выбранного Вами инициативного проекта: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3"/>
        <w:gridCol w:w="3996"/>
        <w:gridCol w:w="1132"/>
        <w:gridCol w:w="1264"/>
        <w:gridCol w:w="1070"/>
        <w:gridCol w:w="1275"/>
      </w:tblGrid>
      <w:tr w:rsidR="00BF0EFD" w:rsidTr="00BF0EF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69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BF0EF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FD" w:rsidRDefault="0069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BF0EF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  <w:p w:rsidR="00BF0EFD" w:rsidRDefault="0069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предложение (сумма)</w:t>
            </w:r>
          </w:p>
        </w:tc>
      </w:tr>
      <w:tr w:rsidR="00BF0EFD" w:rsidTr="00BF0EF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сквера «Совхоз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(на месте бывшей конторы)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EFD" w:rsidTr="00BF0EF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водонапорной башни «Школьная»</w:t>
            </w:r>
          </w:p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EFD" w:rsidTr="00BF0EF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для творчества (приобретение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свето-звуковой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аппаратуры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EFD" w:rsidTr="00BF0EF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Предложенный Вами проект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FD" w:rsidRDefault="00BF0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EFD" w:rsidRDefault="00BF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EFD" w:rsidRDefault="00BF0EFD" w:rsidP="00BF0EFD">
      <w:pPr>
        <w:shd w:val="clear" w:color="auto" w:fill="FFFFFF"/>
        <w:rPr>
          <w:rFonts w:ascii="Times New Roman" w:hAnsi="Times New Roman" w:cs="Times New Roman"/>
          <w:color w:val="3F4758"/>
          <w:sz w:val="28"/>
          <w:szCs w:val="28"/>
        </w:rPr>
      </w:pPr>
    </w:p>
    <w:p w:rsidR="00BF0EFD" w:rsidRDefault="00BF0EFD" w:rsidP="00BF0EFD">
      <w:pPr>
        <w:shd w:val="clear" w:color="auto" w:fill="FFFFFF"/>
        <w:spacing w:after="263" w:line="3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Поставьте любой знак в пустом квадрате справа от вопроса.</w:t>
      </w:r>
      <w:r>
        <w:rPr>
          <w:rFonts w:ascii="Times New Roman" w:hAnsi="Times New Roman" w:cs="Times New Roman"/>
          <w:sz w:val="28"/>
          <w:szCs w:val="28"/>
        </w:rPr>
        <w:br/>
        <w:t>2. Опросный лист, не заверенный подписью, считается недействительным.</w:t>
      </w:r>
      <w:r>
        <w:rPr>
          <w:rFonts w:ascii="Times New Roman" w:hAnsi="Times New Roman" w:cs="Times New Roman"/>
          <w:sz w:val="28"/>
          <w:szCs w:val="28"/>
        </w:rPr>
        <w:br/>
        <w:t>3. Заполнение части 1 и 2  в Опросном листе является добровольным.</w:t>
      </w:r>
    </w:p>
    <w:p w:rsidR="00BF0EFD" w:rsidRDefault="00BF0EFD" w:rsidP="00BF0EFD">
      <w:pPr>
        <w:tabs>
          <w:tab w:val="left" w:pos="4395"/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                     _______________________________________</w:t>
      </w: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(подпись)                          (Фамилия, инициалы опрашиваемого лица)</w:t>
      </w: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8F5481" w:rsidRDefault="008F5481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Лицо, осуществляющее</w:t>
      </w:r>
    </w:p>
    <w:p w:rsidR="00BF0EFD" w:rsidRDefault="00BF0EFD" w:rsidP="00BF0EFD">
      <w:pPr>
        <w:tabs>
          <w:tab w:val="left" w:pos="4253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граждан        ____________                _______________________</w:t>
      </w:r>
    </w:p>
    <w:p w:rsidR="00BF0EFD" w:rsidRDefault="00BF0EFD" w:rsidP="00BF0EFD">
      <w:pPr>
        <w:tabs>
          <w:tab w:val="left" w:pos="4820"/>
          <w:tab w:val="left" w:pos="6521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(подпись)                             (Фамилия, инициалы)</w:t>
      </w: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F0EFD" w:rsidRDefault="00BF0EFD" w:rsidP="00BF0EFD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опроса граждан       ___________                 ___________________</w:t>
      </w: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                           (Фамилия, инициалы)</w:t>
      </w: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№2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к решению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сельского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Совета депутатов </w:t>
      </w:r>
    </w:p>
    <w:p w:rsidR="00BF0EFD" w:rsidRDefault="00BF0EFD" w:rsidP="00BF0EFD">
      <w:pPr>
        <w:ind w:left="5954" w:firstLine="418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ind w:left="4525"/>
        <w:jc w:val="right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ind w:left="4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BF0EFD" w:rsidRDefault="00BF0EFD" w:rsidP="00BF0E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на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 края</w:t>
      </w:r>
    </w:p>
    <w:p w:rsidR="00BF0EFD" w:rsidRDefault="00BF0EFD" w:rsidP="00BF0E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Целью опроса граждан является выявление мнения жителей,  проживающих  на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 края.   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В опросе граждан имеют право участвоват</w:t>
      </w:r>
      <w:r w:rsidR="00266836">
        <w:rPr>
          <w:rFonts w:ascii="Times New Roman" w:hAnsi="Times New Roman" w:cs="Times New Roman"/>
          <w:sz w:val="28"/>
          <w:szCs w:val="28"/>
        </w:rPr>
        <w:t xml:space="preserve">ь жители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амойловка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 края,  (достигшие возраста 16 лет).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 заключению.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1.8.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испорченного.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дата и место составления протокола;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формулировка вопроса, предлагаемого при проведении опроса граждан;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установленная настоящим решением минимальная численность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 края, для признания опроса граждан состоявшимся;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число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 края, принявших участие в опросе граждан (не менее установленной минимальной численности);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общее число опросных лисов;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6)число опросных листов, в том числе: признанных действительными, недействительными, а также испорченными;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7) результаты опроса граждан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 края,   принявших участие в указанном опросе и чьи опросные листы признан</w:t>
      </w:r>
      <w:r w:rsidR="00693729">
        <w:rPr>
          <w:rFonts w:ascii="Times New Roman" w:hAnsi="Times New Roman" w:cs="Times New Roman"/>
          <w:sz w:val="28"/>
          <w:szCs w:val="28"/>
        </w:rPr>
        <w:t>ы действительными, составляет 100</w:t>
      </w:r>
      <w:r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 инициативном проекте, принятом на итоговом собрании.</w:t>
      </w:r>
      <w:proofErr w:type="gramEnd"/>
    </w:p>
    <w:p w:rsidR="00BF0EFD" w:rsidRDefault="00BF0EFD" w:rsidP="00BF0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BF0EFD" w:rsidRDefault="00BF0EFD" w:rsidP="00BF0EF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0EFD" w:rsidRDefault="00BF0EFD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693729" w:rsidRDefault="00693729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Приложение №3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к решению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</w:p>
    <w:p w:rsidR="00BF0EFD" w:rsidRDefault="00693729" w:rsidP="00BF0EFD">
      <w:pPr>
        <w:ind w:left="595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от 27.10.2023 года №38-81</w:t>
      </w:r>
      <w:r w:rsidR="00BF0EFD">
        <w:rPr>
          <w:rFonts w:ascii="Times New Roman" w:hAnsi="Times New Roman" w:cs="Times New Roman"/>
          <w:snapToGrid w:val="0"/>
          <w:sz w:val="28"/>
          <w:szCs w:val="28"/>
        </w:rPr>
        <w:t>Р</w:t>
      </w:r>
    </w:p>
    <w:p w:rsidR="00BF0EFD" w:rsidRDefault="00BF0EFD" w:rsidP="00BF0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опроса.</w:t>
      </w:r>
    </w:p>
    <w:p w:rsidR="00BF0EFD" w:rsidRDefault="00BF0EFD" w:rsidP="00BF0EFD">
      <w:pPr>
        <w:rPr>
          <w:rFonts w:ascii="Times New Roman" w:hAnsi="Times New Roman" w:cs="Times New Roman"/>
          <w:b/>
          <w:sz w:val="28"/>
          <w:szCs w:val="28"/>
        </w:rPr>
      </w:pPr>
    </w:p>
    <w:p w:rsidR="00BF0EFD" w:rsidRDefault="00BF0EFD" w:rsidP="00BF0EFD">
      <w:pPr>
        <w:pStyle w:val="11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Ольга Александровн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F0EFD" w:rsidRDefault="00BF0EFD" w:rsidP="00BF0EFD">
      <w:pPr>
        <w:pStyle w:val="11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</w:t>
      </w:r>
      <w:r w:rsidR="00693729">
        <w:rPr>
          <w:rFonts w:ascii="Times New Roman" w:hAnsi="Times New Roman" w:cs="Times New Roman"/>
          <w:sz w:val="28"/>
          <w:szCs w:val="28"/>
        </w:rPr>
        <w:t xml:space="preserve">ва Татьяна Алексеевна </w:t>
      </w:r>
      <w:r>
        <w:rPr>
          <w:rFonts w:ascii="Times New Roman" w:hAnsi="Times New Roman" w:cs="Times New Roman"/>
          <w:sz w:val="28"/>
          <w:szCs w:val="28"/>
        </w:rPr>
        <w:t xml:space="preserve">-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BF0EFD" w:rsidRDefault="00266836" w:rsidP="00BF0EFD">
      <w:pPr>
        <w:pStyle w:val="11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Ильина Елена Николаевна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BF0EFD" w:rsidRDefault="00693729" w:rsidP="00BF0EFD">
      <w:pPr>
        <w:pStyle w:val="11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266836">
        <w:rPr>
          <w:rFonts w:ascii="Times New Roman" w:hAnsi="Times New Roman" w:cs="Times New Roman"/>
          <w:sz w:val="28"/>
          <w:szCs w:val="28"/>
        </w:rPr>
        <w:t xml:space="preserve"> – депутат </w:t>
      </w:r>
      <w:proofErr w:type="spellStart"/>
      <w:r w:rsidR="00266836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266836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BF0EFD" w:rsidRDefault="00BF0EFD" w:rsidP="00BF0EFD">
      <w:pPr>
        <w:rPr>
          <w:rFonts w:ascii="Times New Roman" w:hAnsi="Times New Roman" w:cs="Times New Roman"/>
          <w:b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rFonts w:ascii="Times New Roman" w:hAnsi="Times New Roman" w:cs="Times New Roman"/>
          <w:sz w:val="28"/>
          <w:szCs w:val="28"/>
        </w:rPr>
      </w:pPr>
    </w:p>
    <w:p w:rsidR="00BF0EFD" w:rsidRDefault="00BF0EFD" w:rsidP="00BF0EFD">
      <w:pPr>
        <w:rPr>
          <w:sz w:val="32"/>
          <w:szCs w:val="32"/>
        </w:rPr>
      </w:pPr>
    </w:p>
    <w:p w:rsidR="00BF0EFD" w:rsidRDefault="00BF0EFD" w:rsidP="00BF0EFD">
      <w:pPr>
        <w:rPr>
          <w:sz w:val="32"/>
          <w:szCs w:val="32"/>
        </w:rPr>
      </w:pPr>
    </w:p>
    <w:p w:rsidR="00BF0EFD" w:rsidRDefault="00BF0EFD" w:rsidP="00BF0EFD">
      <w:pPr>
        <w:rPr>
          <w:sz w:val="32"/>
          <w:szCs w:val="32"/>
        </w:rPr>
      </w:pPr>
    </w:p>
    <w:p w:rsidR="00BF0EFD" w:rsidRDefault="00BF0EFD" w:rsidP="00BF0EFD">
      <w:pPr>
        <w:rPr>
          <w:sz w:val="32"/>
          <w:szCs w:val="32"/>
        </w:rPr>
      </w:pPr>
    </w:p>
    <w:p w:rsidR="00BF0EFD" w:rsidRDefault="00BF0EFD" w:rsidP="00BF0EFD">
      <w:pPr>
        <w:rPr>
          <w:sz w:val="32"/>
          <w:szCs w:val="32"/>
        </w:rPr>
      </w:pPr>
    </w:p>
    <w:p w:rsidR="00BF0EFD" w:rsidRDefault="00BF0EFD" w:rsidP="00BF0EFD">
      <w:pPr>
        <w:rPr>
          <w:sz w:val="32"/>
          <w:szCs w:val="3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62B2B"/>
    <w:multiLevelType w:val="hybridMultilevel"/>
    <w:tmpl w:val="880CC066"/>
    <w:lvl w:ilvl="0" w:tplc="79FA092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0EFD"/>
    <w:rsid w:val="000B5EBB"/>
    <w:rsid w:val="00266836"/>
    <w:rsid w:val="00497C6D"/>
    <w:rsid w:val="00693729"/>
    <w:rsid w:val="006C0B77"/>
    <w:rsid w:val="008242FF"/>
    <w:rsid w:val="008466F8"/>
    <w:rsid w:val="00870751"/>
    <w:rsid w:val="008F5481"/>
    <w:rsid w:val="00922C48"/>
    <w:rsid w:val="00945C00"/>
    <w:rsid w:val="00B915B7"/>
    <w:rsid w:val="00BF0EFD"/>
    <w:rsid w:val="00EA59DF"/>
    <w:rsid w:val="00EE4070"/>
    <w:rsid w:val="00F12C76"/>
    <w:rsid w:val="00F600F1"/>
    <w:rsid w:val="00FB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FD"/>
    <w:pPr>
      <w:spacing w:line="25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EFD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EFD"/>
    <w:rPr>
      <w:rFonts w:ascii="Cambria" w:eastAsia="Calibri" w:hAnsi="Cambria" w:cs="Times New Roman"/>
      <w:b/>
      <w:bCs/>
      <w:color w:val="365F91"/>
      <w:kern w:val="2"/>
      <w:sz w:val="28"/>
      <w:szCs w:val="28"/>
    </w:rPr>
  </w:style>
  <w:style w:type="character" w:styleId="a3">
    <w:name w:val="Hyperlink"/>
    <w:basedOn w:val="a0"/>
    <w:semiHidden/>
    <w:unhideWhenUsed/>
    <w:rsid w:val="00BF0EFD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BF0EFD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BF0EFD"/>
    <w:rPr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0EFD"/>
    <w:pPr>
      <w:widowControl w:val="0"/>
      <w:shd w:val="clear" w:color="auto" w:fill="FFFFFF"/>
      <w:spacing w:after="960" w:line="269" w:lineRule="exac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customStyle="1" w:styleId="2">
    <w:name w:val="Основной текст (2)"/>
    <w:basedOn w:val="a"/>
    <w:rsid w:val="00BF0EFD"/>
    <w:pPr>
      <w:widowControl w:val="0"/>
      <w:shd w:val="clear" w:color="auto" w:fill="FFFFFF"/>
      <w:spacing w:after="240" w:line="240" w:lineRule="atLeast"/>
      <w:jc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12">
    <w:name w:val="Без интервала1"/>
    <w:rsid w:val="00BF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9;&#1090;&#1100;&#1103;&#1085;&#1089;&#1082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2023-11-22T03:12:00Z</cp:lastPrinted>
  <dcterms:created xsi:type="dcterms:W3CDTF">2023-11-15T02:50:00Z</dcterms:created>
  <dcterms:modified xsi:type="dcterms:W3CDTF">2023-11-22T03:12:00Z</dcterms:modified>
</cp:coreProperties>
</file>